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143" w:type="dxa"/>
        <w:tblInd w:w="-677" w:type="dxa"/>
        <w:tblLook w:val="04A0" w:firstRow="1" w:lastRow="0" w:firstColumn="1" w:lastColumn="0" w:noHBand="0" w:noVBand="1"/>
      </w:tblPr>
      <w:tblGrid>
        <w:gridCol w:w="2292"/>
        <w:gridCol w:w="7341"/>
        <w:gridCol w:w="2510"/>
      </w:tblGrid>
      <w:tr w:rsidR="00C96815" w14:paraId="03235A36" w14:textId="77777777" w:rsidTr="00C96815">
        <w:trPr>
          <w:trHeight w:val="4187"/>
        </w:trPr>
        <w:tc>
          <w:tcPr>
            <w:tcW w:w="2292" w:type="dxa"/>
          </w:tcPr>
          <w:p w14:paraId="0068AD02" w14:textId="77777777" w:rsidR="00C96815" w:rsidRDefault="00C96815">
            <w:pPr>
              <w:pStyle w:val="Header"/>
              <w:spacing w:line="252" w:lineRule="auto"/>
              <w:jc w:val="center"/>
              <w:rPr>
                <w:rFonts w:ascii="Century" w:hAnsi="Century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Century" w:hAnsi="Century"/>
                <w:b/>
                <w:bCs/>
                <w:sz w:val="20"/>
                <w:szCs w:val="20"/>
                <w:u w:val="single"/>
              </w:rPr>
              <w:t>Mayor</w:t>
            </w:r>
          </w:p>
          <w:p w14:paraId="4AC1CC77" w14:textId="77777777" w:rsidR="00C96815" w:rsidRDefault="00C96815">
            <w:pPr>
              <w:pStyle w:val="Header"/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Robert Mullen</w:t>
            </w:r>
          </w:p>
          <w:p w14:paraId="07CDC78E" w14:textId="77777777" w:rsidR="00C96815" w:rsidRDefault="00C96815">
            <w:pPr>
              <w:pStyle w:val="Header"/>
              <w:spacing w:line="252" w:lineRule="auto"/>
              <w:jc w:val="center"/>
            </w:pPr>
          </w:p>
          <w:p w14:paraId="7C6D37AC" w14:textId="77777777" w:rsidR="00C96815" w:rsidRDefault="00C96815">
            <w:pPr>
              <w:pStyle w:val="Header"/>
              <w:spacing w:line="252" w:lineRule="auto"/>
              <w:jc w:val="center"/>
              <w:rPr>
                <w:rFonts w:ascii="Century" w:hAnsi="Century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Century" w:hAnsi="Century"/>
                <w:b/>
                <w:bCs/>
                <w:sz w:val="20"/>
                <w:szCs w:val="20"/>
                <w:u w:val="single"/>
              </w:rPr>
              <w:t>Solicitor</w:t>
            </w:r>
          </w:p>
          <w:p w14:paraId="04FDBE52" w14:textId="77777777" w:rsidR="00C96815" w:rsidRDefault="00C96815">
            <w:pPr>
              <w:pStyle w:val="Header"/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Elliott, Greenleaf &amp; Dean</w:t>
            </w:r>
          </w:p>
          <w:p w14:paraId="157AF495" w14:textId="77777777" w:rsidR="00C96815" w:rsidRDefault="00C96815">
            <w:pPr>
              <w:pStyle w:val="Header"/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Atty. Matthew Boyd</w:t>
            </w:r>
          </w:p>
          <w:p w14:paraId="2905B2B9" w14:textId="77777777" w:rsidR="00C96815" w:rsidRDefault="00C96815">
            <w:pPr>
              <w:pStyle w:val="Header"/>
              <w:spacing w:line="252" w:lineRule="auto"/>
              <w:jc w:val="center"/>
            </w:pPr>
          </w:p>
          <w:p w14:paraId="5AA63EB1" w14:textId="77777777" w:rsidR="00C96815" w:rsidRDefault="00C96815">
            <w:pPr>
              <w:pStyle w:val="Header"/>
              <w:spacing w:line="252" w:lineRule="auto"/>
              <w:jc w:val="center"/>
              <w:rPr>
                <w:rFonts w:ascii="Century" w:hAnsi="Century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Century" w:hAnsi="Century"/>
                <w:b/>
                <w:bCs/>
                <w:sz w:val="20"/>
                <w:szCs w:val="20"/>
                <w:u w:val="single"/>
              </w:rPr>
              <w:t>Chief of Police</w:t>
            </w:r>
          </w:p>
          <w:p w14:paraId="36C00430" w14:textId="77777777" w:rsidR="00C96815" w:rsidRDefault="00C96815">
            <w:pPr>
              <w:pStyle w:val="Header"/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David Homschek</w:t>
            </w:r>
          </w:p>
          <w:p w14:paraId="7F6D70E3" w14:textId="77777777" w:rsidR="00C96815" w:rsidRDefault="00C96815">
            <w:pPr>
              <w:pStyle w:val="Header"/>
              <w:spacing w:line="252" w:lineRule="auto"/>
              <w:jc w:val="center"/>
            </w:pPr>
          </w:p>
          <w:p w14:paraId="2490B14C" w14:textId="77777777" w:rsidR="00C96815" w:rsidRDefault="00C96815">
            <w:pPr>
              <w:pStyle w:val="Header"/>
              <w:spacing w:line="252" w:lineRule="auto"/>
              <w:jc w:val="center"/>
              <w:rPr>
                <w:rFonts w:ascii="Century" w:hAnsi="Century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Century" w:hAnsi="Century"/>
                <w:b/>
                <w:bCs/>
                <w:sz w:val="20"/>
                <w:szCs w:val="20"/>
                <w:u w:val="single"/>
              </w:rPr>
              <w:t>Secretary</w:t>
            </w:r>
          </w:p>
          <w:p w14:paraId="5DEE7BC3" w14:textId="77777777" w:rsidR="00C96815" w:rsidRDefault="00C96815">
            <w:pPr>
              <w:pStyle w:val="Header"/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Kelly O’Brien</w:t>
            </w:r>
          </w:p>
          <w:p w14:paraId="210EC8CD" w14:textId="77777777" w:rsidR="00C96815" w:rsidRDefault="00C96815">
            <w:pPr>
              <w:pStyle w:val="Header"/>
              <w:spacing w:line="252" w:lineRule="auto"/>
              <w:jc w:val="center"/>
            </w:pPr>
          </w:p>
          <w:p w14:paraId="4F3A1599" w14:textId="77777777" w:rsidR="00C96815" w:rsidRDefault="00C96815">
            <w:pPr>
              <w:pStyle w:val="Header"/>
              <w:spacing w:line="252" w:lineRule="auto"/>
              <w:jc w:val="center"/>
              <w:rPr>
                <w:rFonts w:ascii="Century" w:hAnsi="Century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Century" w:hAnsi="Century"/>
                <w:b/>
                <w:bCs/>
                <w:sz w:val="20"/>
                <w:szCs w:val="20"/>
                <w:u w:val="single"/>
              </w:rPr>
              <w:t>Treasurer</w:t>
            </w:r>
          </w:p>
          <w:p w14:paraId="025B601C" w14:textId="77777777" w:rsidR="00C96815" w:rsidRDefault="00C96815">
            <w:pPr>
              <w:pStyle w:val="Header"/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Jennifer Davitt</w:t>
            </w:r>
          </w:p>
          <w:p w14:paraId="0682B744" w14:textId="77777777" w:rsidR="00C96815" w:rsidRDefault="00C96815">
            <w:pPr>
              <w:pStyle w:val="Header"/>
              <w:spacing w:line="252" w:lineRule="auto"/>
              <w:jc w:val="center"/>
            </w:pPr>
          </w:p>
          <w:p w14:paraId="5FBD5BCF" w14:textId="77777777" w:rsidR="00C96815" w:rsidRDefault="00C96815">
            <w:pPr>
              <w:pStyle w:val="Header"/>
              <w:spacing w:line="252" w:lineRule="auto"/>
              <w:jc w:val="center"/>
              <w:rPr>
                <w:rFonts w:ascii="Century" w:hAnsi="Century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Century" w:hAnsi="Century"/>
                <w:b/>
                <w:bCs/>
                <w:sz w:val="20"/>
                <w:szCs w:val="20"/>
                <w:u w:val="single"/>
              </w:rPr>
              <w:t>Engineer</w:t>
            </w:r>
          </w:p>
          <w:p w14:paraId="7E77F631" w14:textId="77777777" w:rsidR="00C96815" w:rsidRDefault="00C96815">
            <w:pPr>
              <w:pStyle w:val="Header"/>
              <w:spacing w:line="252" w:lineRule="auto"/>
              <w:jc w:val="center"/>
              <w:rPr>
                <w:rFonts w:ascii="Georgia" w:hAnsi="Georgia"/>
                <w:sz w:val="16"/>
                <w:szCs w:val="16"/>
              </w:rPr>
            </w:pPr>
            <w:proofErr w:type="spellStart"/>
            <w:r>
              <w:rPr>
                <w:rFonts w:ascii="Georgia" w:hAnsi="Georgia"/>
                <w:sz w:val="16"/>
                <w:szCs w:val="16"/>
              </w:rPr>
              <w:t>PennEastern</w:t>
            </w:r>
            <w:proofErr w:type="spellEnd"/>
            <w:r>
              <w:rPr>
                <w:rFonts w:ascii="Georgia" w:hAnsi="Georgia"/>
                <w:sz w:val="16"/>
                <w:szCs w:val="16"/>
              </w:rPr>
              <w:t xml:space="preserve"> Engineers, LLC</w:t>
            </w:r>
          </w:p>
          <w:p w14:paraId="5B2CBD32" w14:textId="77777777" w:rsidR="00C96815" w:rsidRDefault="00C96815">
            <w:pPr>
              <w:pStyle w:val="Header"/>
              <w:spacing w:line="252" w:lineRule="auto"/>
              <w:jc w:val="center"/>
            </w:pPr>
            <w:r>
              <w:rPr>
                <w:rFonts w:ascii="Georgia" w:hAnsi="Georgia"/>
                <w:sz w:val="16"/>
                <w:szCs w:val="16"/>
              </w:rPr>
              <w:t>Paul Pasonick</w:t>
            </w:r>
          </w:p>
        </w:tc>
        <w:tc>
          <w:tcPr>
            <w:tcW w:w="7341" w:type="dxa"/>
          </w:tcPr>
          <w:p w14:paraId="5E6309B1" w14:textId="77777777" w:rsidR="00C96815" w:rsidRDefault="00C96815">
            <w:pPr>
              <w:pStyle w:val="Header"/>
              <w:spacing w:line="252" w:lineRule="auto"/>
              <w:jc w:val="center"/>
              <w:rPr>
                <w:rFonts w:ascii="Old English Text MT" w:hAnsi="Old English Text MT"/>
                <w:sz w:val="72"/>
                <w:szCs w:val="72"/>
              </w:rPr>
            </w:pPr>
            <w:r>
              <w:rPr>
                <w:rFonts w:ascii="Old English Text MT" w:hAnsi="Old English Text MT"/>
                <w:sz w:val="72"/>
                <w:szCs w:val="72"/>
              </w:rPr>
              <w:t>Borough of Avoca</w:t>
            </w:r>
          </w:p>
          <w:p w14:paraId="1877C609" w14:textId="77777777" w:rsidR="00C96815" w:rsidRDefault="00C96815">
            <w:pPr>
              <w:pStyle w:val="Header"/>
              <w:spacing w:line="252" w:lineRule="auto"/>
              <w:jc w:val="center"/>
              <w:rPr>
                <w:rFonts w:ascii="Georgia Pro Cond" w:hAnsi="Georgia Pro Cond"/>
                <w:sz w:val="24"/>
                <w:szCs w:val="24"/>
              </w:rPr>
            </w:pPr>
            <w:r>
              <w:rPr>
                <w:rFonts w:ascii="Georgia Pro Cond" w:hAnsi="Georgia Pro Cond"/>
                <w:sz w:val="24"/>
                <w:szCs w:val="24"/>
              </w:rPr>
              <w:t>950 Main St.</w:t>
            </w:r>
          </w:p>
          <w:p w14:paraId="45F50EFA" w14:textId="77777777" w:rsidR="00C96815" w:rsidRDefault="00C96815">
            <w:pPr>
              <w:pStyle w:val="Header"/>
              <w:spacing w:line="252" w:lineRule="auto"/>
              <w:jc w:val="center"/>
              <w:rPr>
                <w:rFonts w:ascii="Georgia Pro Cond" w:hAnsi="Georgia Pro Cond"/>
                <w:sz w:val="24"/>
                <w:szCs w:val="24"/>
              </w:rPr>
            </w:pPr>
            <w:r>
              <w:rPr>
                <w:rFonts w:ascii="Georgia Pro Cond" w:hAnsi="Georgia Pro Cond"/>
                <w:sz w:val="24"/>
                <w:szCs w:val="24"/>
              </w:rPr>
              <w:t>Avoca, Pa 18641</w:t>
            </w:r>
          </w:p>
          <w:p w14:paraId="654C6023" w14:textId="77777777" w:rsidR="00C96815" w:rsidRDefault="00C96815">
            <w:pPr>
              <w:pStyle w:val="Header"/>
              <w:spacing w:line="252" w:lineRule="auto"/>
              <w:jc w:val="center"/>
              <w:rPr>
                <w:rFonts w:ascii="Georgia Pro Cond" w:hAnsi="Georgia Pro Cond"/>
                <w:sz w:val="24"/>
                <w:szCs w:val="24"/>
              </w:rPr>
            </w:pPr>
            <w:hyperlink r:id="rId4" w:history="1">
              <w:r>
                <w:rPr>
                  <w:rStyle w:val="Hyperlink"/>
                  <w:rFonts w:ascii="Georgia Pro Cond" w:hAnsi="Georgia Pro Cond"/>
                  <w:sz w:val="24"/>
                  <w:szCs w:val="24"/>
                </w:rPr>
                <w:t>Secretary@AvocaBorough.com</w:t>
              </w:r>
            </w:hyperlink>
          </w:p>
          <w:p w14:paraId="3E111E51" w14:textId="77777777" w:rsidR="00C96815" w:rsidRDefault="00C96815">
            <w:pPr>
              <w:pStyle w:val="Header"/>
              <w:spacing w:line="252" w:lineRule="auto"/>
              <w:jc w:val="center"/>
              <w:rPr>
                <w:rFonts w:ascii="Georgia Pro Cond" w:hAnsi="Georgia Pro Cond"/>
                <w:sz w:val="24"/>
                <w:szCs w:val="24"/>
              </w:rPr>
            </w:pPr>
          </w:p>
          <w:p w14:paraId="31C4F014" w14:textId="77777777" w:rsidR="00C96815" w:rsidRDefault="00C96815">
            <w:pPr>
              <w:pStyle w:val="Header"/>
              <w:spacing w:line="252" w:lineRule="auto"/>
              <w:jc w:val="center"/>
              <w:rPr>
                <w:rFonts w:ascii="Georgia Pro Cond" w:hAnsi="Georgia Pro Cond"/>
                <w:sz w:val="24"/>
                <w:szCs w:val="24"/>
              </w:rPr>
            </w:pPr>
            <w:r>
              <w:rPr>
                <w:rFonts w:ascii="Georgia Pro Cond" w:hAnsi="Georgia Pro Cond"/>
                <w:sz w:val="24"/>
                <w:szCs w:val="24"/>
              </w:rPr>
              <w:t>Telephones</w:t>
            </w:r>
          </w:p>
          <w:p w14:paraId="6B3B0342" w14:textId="77777777" w:rsidR="00C96815" w:rsidRDefault="00C96815">
            <w:pPr>
              <w:pStyle w:val="Header"/>
              <w:spacing w:line="252" w:lineRule="auto"/>
              <w:jc w:val="center"/>
              <w:rPr>
                <w:rFonts w:ascii="Georgia Pro Cond" w:hAnsi="Georgia Pro Cond"/>
                <w:sz w:val="18"/>
                <w:szCs w:val="18"/>
              </w:rPr>
            </w:pPr>
            <w:r>
              <w:rPr>
                <w:rFonts w:ascii="Georgia Pro Cond" w:hAnsi="Georgia Pro Cond"/>
                <w:sz w:val="18"/>
                <w:szCs w:val="18"/>
              </w:rPr>
              <w:t xml:space="preserve">Secretary: 570-457-4947 </w:t>
            </w:r>
          </w:p>
          <w:p w14:paraId="51F8EC91" w14:textId="77777777" w:rsidR="00C96815" w:rsidRDefault="00C96815">
            <w:pPr>
              <w:pStyle w:val="Header"/>
              <w:spacing w:line="252" w:lineRule="auto"/>
              <w:jc w:val="center"/>
              <w:rPr>
                <w:rFonts w:ascii="Georgia Pro Cond" w:hAnsi="Georgia Pro Cond"/>
                <w:sz w:val="18"/>
                <w:szCs w:val="18"/>
              </w:rPr>
            </w:pPr>
            <w:r>
              <w:rPr>
                <w:rFonts w:ascii="Georgia Pro Cond" w:hAnsi="Georgia Pro Cond"/>
                <w:sz w:val="18"/>
                <w:szCs w:val="18"/>
              </w:rPr>
              <w:t>Fax: 570-451-1750</w:t>
            </w:r>
          </w:p>
          <w:p w14:paraId="55985E9A" w14:textId="77777777" w:rsidR="00C96815" w:rsidRDefault="00C96815">
            <w:pPr>
              <w:pStyle w:val="Header"/>
              <w:spacing w:line="252" w:lineRule="auto"/>
              <w:jc w:val="center"/>
              <w:rPr>
                <w:rFonts w:ascii="Georgia Pro Cond" w:hAnsi="Georgia Pro Cond"/>
                <w:sz w:val="18"/>
                <w:szCs w:val="18"/>
              </w:rPr>
            </w:pPr>
          </w:p>
          <w:p w14:paraId="51721150" w14:textId="77777777" w:rsidR="00C96815" w:rsidRDefault="00C96815">
            <w:pPr>
              <w:pStyle w:val="Header"/>
              <w:spacing w:line="252" w:lineRule="auto"/>
              <w:jc w:val="center"/>
              <w:rPr>
                <w:rFonts w:ascii="Old English Text MT" w:hAnsi="Old English Text MT"/>
                <w:sz w:val="36"/>
                <w:szCs w:val="36"/>
              </w:rPr>
            </w:pPr>
            <w:r>
              <w:rPr>
                <w:rFonts w:ascii="Georgia Pro Cond" w:hAnsi="Georgia Pro Cond"/>
                <w:sz w:val="18"/>
                <w:szCs w:val="18"/>
              </w:rPr>
              <w:t>Police Department: 570-457-4011                                                    Street Department: 570-451-0625</w:t>
            </w:r>
          </w:p>
        </w:tc>
        <w:tc>
          <w:tcPr>
            <w:tcW w:w="2510" w:type="dxa"/>
          </w:tcPr>
          <w:p w14:paraId="200EFBF6" w14:textId="77777777" w:rsidR="00C96815" w:rsidRDefault="00C96815">
            <w:pPr>
              <w:pStyle w:val="Header"/>
              <w:spacing w:line="252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Council</w:t>
            </w:r>
          </w:p>
          <w:p w14:paraId="79E4D44C" w14:textId="77777777" w:rsidR="00C96815" w:rsidRDefault="00C96815">
            <w:pPr>
              <w:pStyle w:val="Header"/>
              <w:spacing w:line="252" w:lineRule="auto"/>
              <w:jc w:val="center"/>
            </w:pPr>
          </w:p>
          <w:p w14:paraId="5AB14FD5" w14:textId="77777777" w:rsidR="00C96815" w:rsidRDefault="00C96815">
            <w:pPr>
              <w:pStyle w:val="Header"/>
              <w:spacing w:line="252" w:lineRule="auto"/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  <w:u w:val="single"/>
              </w:rPr>
              <w:t>President</w:t>
            </w:r>
          </w:p>
          <w:p w14:paraId="5F5091B1" w14:textId="77777777" w:rsidR="00C96815" w:rsidRDefault="00C96815">
            <w:pPr>
              <w:pStyle w:val="Header"/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Bob </w:t>
            </w:r>
            <w:proofErr w:type="spellStart"/>
            <w:r>
              <w:rPr>
                <w:sz w:val="16"/>
                <w:szCs w:val="16"/>
              </w:rPr>
              <w:t>Dommermuth</w:t>
            </w:r>
            <w:proofErr w:type="spellEnd"/>
          </w:p>
          <w:p w14:paraId="30F2220C" w14:textId="77777777" w:rsidR="00C96815" w:rsidRDefault="00C96815">
            <w:pPr>
              <w:pStyle w:val="Header"/>
              <w:spacing w:line="252" w:lineRule="auto"/>
              <w:jc w:val="center"/>
            </w:pPr>
          </w:p>
          <w:p w14:paraId="5410EBAB" w14:textId="77777777" w:rsidR="00C96815" w:rsidRDefault="00C96815">
            <w:pPr>
              <w:pStyle w:val="Header"/>
              <w:spacing w:line="252" w:lineRule="auto"/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  <w:u w:val="single"/>
              </w:rPr>
              <w:t>Vice President</w:t>
            </w:r>
          </w:p>
          <w:p w14:paraId="282DD9A3" w14:textId="77777777" w:rsidR="00C96815" w:rsidRDefault="00C96815">
            <w:pPr>
              <w:pStyle w:val="Header"/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Gary Halagarda</w:t>
            </w:r>
          </w:p>
          <w:p w14:paraId="020305E1" w14:textId="77777777" w:rsidR="00C96815" w:rsidRDefault="00C96815">
            <w:pPr>
              <w:pStyle w:val="Header"/>
              <w:spacing w:line="252" w:lineRule="auto"/>
              <w:jc w:val="center"/>
            </w:pPr>
          </w:p>
          <w:p w14:paraId="49053D0A" w14:textId="77777777" w:rsidR="00C96815" w:rsidRDefault="00C96815">
            <w:pPr>
              <w:pStyle w:val="Header"/>
              <w:spacing w:line="252" w:lineRule="auto"/>
              <w:jc w:val="center"/>
            </w:pPr>
          </w:p>
          <w:p w14:paraId="69037A3B" w14:textId="77777777" w:rsidR="00C96815" w:rsidRDefault="00C96815">
            <w:pPr>
              <w:pStyle w:val="Header"/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Michael Fuller</w:t>
            </w:r>
          </w:p>
          <w:p w14:paraId="457512DC" w14:textId="77777777" w:rsidR="00C96815" w:rsidRDefault="00C96815">
            <w:pPr>
              <w:pStyle w:val="Header"/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Joe </w:t>
            </w:r>
            <w:proofErr w:type="spellStart"/>
            <w:r>
              <w:rPr>
                <w:sz w:val="16"/>
                <w:szCs w:val="16"/>
              </w:rPr>
              <w:t>Satkowski</w:t>
            </w:r>
            <w:proofErr w:type="spellEnd"/>
            <w:r>
              <w:rPr>
                <w:sz w:val="16"/>
                <w:szCs w:val="16"/>
              </w:rPr>
              <w:t xml:space="preserve"> Jr.</w:t>
            </w:r>
          </w:p>
          <w:p w14:paraId="37614B34" w14:textId="77777777" w:rsidR="00C96815" w:rsidRDefault="00C96815">
            <w:pPr>
              <w:pStyle w:val="Header"/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John D. Boone </w:t>
            </w:r>
          </w:p>
          <w:p w14:paraId="2A8ED618" w14:textId="77777777" w:rsidR="00C96815" w:rsidRDefault="00C96815">
            <w:pPr>
              <w:pStyle w:val="Header"/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John Vols</w:t>
            </w:r>
          </w:p>
          <w:p w14:paraId="44B82625" w14:textId="77777777" w:rsidR="00C96815" w:rsidRDefault="00C96815">
            <w:pPr>
              <w:pStyle w:val="Header"/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Frank </w:t>
            </w:r>
            <w:proofErr w:type="spellStart"/>
            <w:r>
              <w:rPr>
                <w:sz w:val="16"/>
                <w:szCs w:val="16"/>
              </w:rPr>
              <w:t>Marriggi</w:t>
            </w:r>
            <w:proofErr w:type="spellEnd"/>
          </w:p>
          <w:p w14:paraId="679C2198" w14:textId="77777777" w:rsidR="00C96815" w:rsidRDefault="00C96815">
            <w:pPr>
              <w:pStyle w:val="Header"/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Stanley J. Waleski</w:t>
            </w:r>
          </w:p>
          <w:p w14:paraId="6BC1C159" w14:textId="77777777" w:rsidR="00C96815" w:rsidRDefault="00C96815">
            <w:pPr>
              <w:pStyle w:val="Header"/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Jim </w:t>
            </w:r>
            <w:proofErr w:type="spellStart"/>
            <w:r>
              <w:rPr>
                <w:sz w:val="16"/>
                <w:szCs w:val="16"/>
              </w:rPr>
              <w:t>Emlaw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</w:tr>
    </w:tbl>
    <w:p w14:paraId="4B0712B4" w14:textId="3A786E27" w:rsidR="006B0DDB" w:rsidRDefault="006B0DDB"/>
    <w:p w14:paraId="3926ADC7" w14:textId="1BE57C71" w:rsidR="00C96815" w:rsidRDefault="00C96815"/>
    <w:p w14:paraId="4DE3CA06" w14:textId="77237317" w:rsidR="00C96815" w:rsidRPr="00985E2A" w:rsidRDefault="00C96815" w:rsidP="00C96815">
      <w:pPr>
        <w:jc w:val="center"/>
        <w:rPr>
          <w:rFonts w:ascii="Cambria" w:hAnsi="Cambria"/>
          <w:b/>
          <w:bCs/>
          <w:u w:val="single"/>
        </w:rPr>
      </w:pPr>
      <w:r w:rsidRPr="00985E2A">
        <w:rPr>
          <w:rFonts w:ascii="Cambria" w:hAnsi="Cambria"/>
          <w:b/>
          <w:bCs/>
          <w:u w:val="single"/>
        </w:rPr>
        <w:t xml:space="preserve">AVOCA BOROUGH </w:t>
      </w:r>
    </w:p>
    <w:p w14:paraId="260322DB" w14:textId="103F2008" w:rsidR="00C96815" w:rsidRPr="00985E2A" w:rsidRDefault="00C96815" w:rsidP="00C96815">
      <w:pPr>
        <w:jc w:val="center"/>
        <w:rPr>
          <w:rFonts w:ascii="Cambria" w:hAnsi="Cambria"/>
          <w:b/>
          <w:bCs/>
          <w:u w:val="single"/>
        </w:rPr>
      </w:pPr>
      <w:r w:rsidRPr="00985E2A">
        <w:rPr>
          <w:rFonts w:ascii="Cambria" w:hAnsi="Cambria"/>
          <w:b/>
          <w:bCs/>
          <w:u w:val="single"/>
        </w:rPr>
        <w:t>THURSDAY, NOVEMBER 11</w:t>
      </w:r>
      <w:r w:rsidRPr="00985E2A">
        <w:rPr>
          <w:rFonts w:ascii="Cambria" w:hAnsi="Cambria"/>
          <w:b/>
          <w:bCs/>
          <w:u w:val="single"/>
          <w:vertAlign w:val="superscript"/>
        </w:rPr>
        <w:t>TH</w:t>
      </w:r>
      <w:r w:rsidRPr="00985E2A">
        <w:rPr>
          <w:rFonts w:ascii="Cambria" w:hAnsi="Cambria"/>
          <w:b/>
          <w:bCs/>
          <w:u w:val="single"/>
        </w:rPr>
        <w:t xml:space="preserve">, 2021 – COUNCIL MEETING </w:t>
      </w:r>
    </w:p>
    <w:p w14:paraId="60BC8E79" w14:textId="7AE6F6BC" w:rsidR="00C96815" w:rsidRPr="00985E2A" w:rsidRDefault="00C96815" w:rsidP="00C96815">
      <w:pPr>
        <w:jc w:val="center"/>
        <w:rPr>
          <w:rFonts w:ascii="Cambria" w:hAnsi="Cambria"/>
          <w:b/>
          <w:bCs/>
          <w:u w:val="single"/>
        </w:rPr>
      </w:pPr>
      <w:r w:rsidRPr="00985E2A">
        <w:rPr>
          <w:rFonts w:ascii="Cambria" w:hAnsi="Cambria"/>
          <w:b/>
          <w:bCs/>
          <w:u w:val="single"/>
        </w:rPr>
        <w:t xml:space="preserve">MEETING MINUTES </w:t>
      </w:r>
    </w:p>
    <w:p w14:paraId="09948901" w14:textId="2258A4D6" w:rsidR="00C96815" w:rsidRDefault="00C96815" w:rsidP="00C96815">
      <w:pPr>
        <w:jc w:val="center"/>
        <w:rPr>
          <w:rFonts w:ascii="Cambria" w:hAnsi="Cambria"/>
        </w:rPr>
      </w:pPr>
    </w:p>
    <w:p w14:paraId="3DB8656F" w14:textId="62ABC9FB" w:rsidR="00C96815" w:rsidRDefault="00C96815" w:rsidP="00C96815">
      <w:pPr>
        <w:rPr>
          <w:rFonts w:ascii="Cambria" w:hAnsi="Cambria"/>
        </w:rPr>
      </w:pPr>
      <w:r>
        <w:rPr>
          <w:rFonts w:ascii="Cambria" w:hAnsi="Cambria"/>
        </w:rPr>
        <w:t xml:space="preserve">     The regular monthly meeting of Avoca Borough Council was held on Thursday, November 11</w:t>
      </w:r>
      <w:r w:rsidRPr="00C96815">
        <w:rPr>
          <w:rFonts w:ascii="Cambria" w:hAnsi="Cambria"/>
          <w:vertAlign w:val="superscript"/>
        </w:rPr>
        <w:t>th</w:t>
      </w:r>
      <w:r>
        <w:rPr>
          <w:rFonts w:ascii="Cambria" w:hAnsi="Cambria"/>
        </w:rPr>
        <w:t xml:space="preserve">, </w:t>
      </w:r>
      <w:proofErr w:type="gramStart"/>
      <w:r>
        <w:rPr>
          <w:rFonts w:ascii="Cambria" w:hAnsi="Cambria"/>
        </w:rPr>
        <w:t>2021</w:t>
      </w:r>
      <w:proofErr w:type="gramEnd"/>
      <w:r>
        <w:rPr>
          <w:rFonts w:ascii="Cambria" w:hAnsi="Cambria"/>
        </w:rPr>
        <w:t xml:space="preserve"> with Council President, Bob </w:t>
      </w:r>
      <w:proofErr w:type="spellStart"/>
      <w:r>
        <w:rPr>
          <w:rFonts w:ascii="Cambria" w:hAnsi="Cambria"/>
        </w:rPr>
        <w:t>Dommermuth</w:t>
      </w:r>
      <w:proofErr w:type="spellEnd"/>
      <w:r>
        <w:rPr>
          <w:rFonts w:ascii="Cambria" w:hAnsi="Cambria"/>
        </w:rPr>
        <w:t xml:space="preserve">, presiding. The work session began at 6:30p.m. The regular monthly meeting was called to order at 6:40p.m. and Pledge of Allegiance was said by Jim </w:t>
      </w:r>
      <w:proofErr w:type="spellStart"/>
      <w:r>
        <w:rPr>
          <w:rFonts w:ascii="Cambria" w:hAnsi="Cambria"/>
        </w:rPr>
        <w:t>Emlaw</w:t>
      </w:r>
      <w:proofErr w:type="spellEnd"/>
      <w:r>
        <w:rPr>
          <w:rFonts w:ascii="Cambria" w:hAnsi="Cambria"/>
        </w:rPr>
        <w:t xml:space="preserve">. </w:t>
      </w:r>
    </w:p>
    <w:p w14:paraId="73709499" w14:textId="14F420A7" w:rsidR="00C96815" w:rsidRDefault="00C96815" w:rsidP="00C96815">
      <w:pPr>
        <w:rPr>
          <w:rFonts w:ascii="Cambria" w:hAnsi="Cambria"/>
        </w:rPr>
      </w:pPr>
      <w:r>
        <w:rPr>
          <w:rFonts w:ascii="Cambria" w:hAnsi="Cambria"/>
        </w:rPr>
        <w:t xml:space="preserve">     Council members in attendance: Jim </w:t>
      </w:r>
      <w:proofErr w:type="spellStart"/>
      <w:r>
        <w:rPr>
          <w:rFonts w:ascii="Cambria" w:hAnsi="Cambria"/>
        </w:rPr>
        <w:t>Emlaw</w:t>
      </w:r>
      <w:proofErr w:type="spellEnd"/>
      <w:r>
        <w:rPr>
          <w:rFonts w:ascii="Cambria" w:hAnsi="Cambria"/>
        </w:rPr>
        <w:t xml:space="preserve">, Gary Halagarda, Frank </w:t>
      </w:r>
      <w:proofErr w:type="spellStart"/>
      <w:r>
        <w:rPr>
          <w:rFonts w:ascii="Cambria" w:hAnsi="Cambria"/>
        </w:rPr>
        <w:t>Marriggi</w:t>
      </w:r>
      <w:proofErr w:type="spellEnd"/>
      <w:r>
        <w:rPr>
          <w:rFonts w:ascii="Cambria" w:hAnsi="Cambria"/>
        </w:rPr>
        <w:t xml:space="preserve">, Joe </w:t>
      </w:r>
      <w:proofErr w:type="spellStart"/>
      <w:r>
        <w:rPr>
          <w:rFonts w:ascii="Cambria" w:hAnsi="Cambria"/>
        </w:rPr>
        <w:t>Satkowski</w:t>
      </w:r>
      <w:proofErr w:type="spellEnd"/>
      <w:r>
        <w:rPr>
          <w:rFonts w:ascii="Cambria" w:hAnsi="Cambria"/>
        </w:rPr>
        <w:t xml:space="preserve"> and Bob </w:t>
      </w:r>
      <w:proofErr w:type="spellStart"/>
      <w:r>
        <w:rPr>
          <w:rFonts w:ascii="Cambria" w:hAnsi="Cambria"/>
        </w:rPr>
        <w:t>Dommermuth</w:t>
      </w:r>
      <w:proofErr w:type="spellEnd"/>
      <w:r>
        <w:rPr>
          <w:rFonts w:ascii="Cambria" w:hAnsi="Cambria"/>
        </w:rPr>
        <w:t xml:space="preserve">. John Boone, Mike Fuller, Stanley Waleski and John Vols were absent. </w:t>
      </w:r>
    </w:p>
    <w:p w14:paraId="1972DCF3" w14:textId="70731FFB" w:rsidR="00894075" w:rsidRDefault="00894075" w:rsidP="00C96815">
      <w:pPr>
        <w:rPr>
          <w:rFonts w:ascii="Cambria" w:hAnsi="Cambria"/>
        </w:rPr>
      </w:pPr>
      <w:r>
        <w:rPr>
          <w:rFonts w:ascii="Cambria" w:hAnsi="Cambria"/>
        </w:rPr>
        <w:t xml:space="preserve">     Also in attendance: Mayor Robert Mullen, Atty. Matt Boyd, Chief Dave Homschek, Engineer Paul Pasonick and Secretary Kelly O’Brien. </w:t>
      </w:r>
    </w:p>
    <w:p w14:paraId="0B9ECE68" w14:textId="2C76303E" w:rsidR="00894075" w:rsidRDefault="00894075" w:rsidP="00C96815">
      <w:pPr>
        <w:rPr>
          <w:rFonts w:ascii="Cambria" w:hAnsi="Cambria"/>
        </w:rPr>
      </w:pPr>
      <w:r>
        <w:rPr>
          <w:rFonts w:ascii="Cambria" w:hAnsi="Cambria"/>
        </w:rPr>
        <w:t xml:space="preserve">     At the start of the meeting, President </w:t>
      </w:r>
      <w:proofErr w:type="spellStart"/>
      <w:r>
        <w:rPr>
          <w:rFonts w:ascii="Cambria" w:hAnsi="Cambria"/>
        </w:rPr>
        <w:t>Dommermuth</w:t>
      </w:r>
      <w:proofErr w:type="spellEnd"/>
      <w:r>
        <w:rPr>
          <w:rFonts w:ascii="Cambria" w:hAnsi="Cambria"/>
        </w:rPr>
        <w:t xml:space="preserve"> asked for a moment of silence for all Veterans, past and present, in honor of Veteran’s Day. </w:t>
      </w:r>
    </w:p>
    <w:p w14:paraId="20F88D93" w14:textId="67108260" w:rsidR="00894075" w:rsidRDefault="00894075" w:rsidP="00C96815">
      <w:pPr>
        <w:rPr>
          <w:rFonts w:ascii="Cambria" w:hAnsi="Cambria"/>
        </w:rPr>
      </w:pPr>
      <w:r>
        <w:rPr>
          <w:rFonts w:ascii="Cambria" w:hAnsi="Cambria"/>
        </w:rPr>
        <w:t xml:space="preserve">     Motion by Joe </w:t>
      </w:r>
      <w:proofErr w:type="spellStart"/>
      <w:r>
        <w:rPr>
          <w:rFonts w:ascii="Cambria" w:hAnsi="Cambria"/>
        </w:rPr>
        <w:t>Satkowski</w:t>
      </w:r>
      <w:proofErr w:type="spellEnd"/>
      <w:r>
        <w:rPr>
          <w:rFonts w:ascii="Cambria" w:hAnsi="Cambria"/>
        </w:rPr>
        <w:t xml:space="preserve">, second by Frank </w:t>
      </w:r>
      <w:proofErr w:type="spellStart"/>
      <w:r>
        <w:rPr>
          <w:rFonts w:ascii="Cambria" w:hAnsi="Cambria"/>
        </w:rPr>
        <w:t>Marriggi</w:t>
      </w:r>
      <w:proofErr w:type="spellEnd"/>
      <w:r>
        <w:rPr>
          <w:rFonts w:ascii="Cambria" w:hAnsi="Cambria"/>
        </w:rPr>
        <w:t xml:space="preserve"> to accept the minutes of the October 2021 regular Council meeting as presented. Voice Vote: Five </w:t>
      </w:r>
      <w:proofErr w:type="gramStart"/>
      <w:r>
        <w:rPr>
          <w:rFonts w:ascii="Cambria" w:hAnsi="Cambria"/>
        </w:rPr>
        <w:t>( 5</w:t>
      </w:r>
      <w:proofErr w:type="gramEnd"/>
      <w:r>
        <w:rPr>
          <w:rFonts w:ascii="Cambria" w:hAnsi="Cambria"/>
        </w:rPr>
        <w:t xml:space="preserve"> ) YES </w:t>
      </w:r>
    </w:p>
    <w:p w14:paraId="7F66894B" w14:textId="086A8FD0" w:rsidR="00894075" w:rsidRDefault="00894075" w:rsidP="00C96815">
      <w:pPr>
        <w:rPr>
          <w:rFonts w:ascii="Cambria" w:hAnsi="Cambria"/>
        </w:rPr>
      </w:pPr>
      <w:r>
        <w:rPr>
          <w:rFonts w:ascii="Cambria" w:hAnsi="Cambria"/>
        </w:rPr>
        <w:t xml:space="preserve">     Motion by Joe </w:t>
      </w:r>
      <w:proofErr w:type="spellStart"/>
      <w:r>
        <w:rPr>
          <w:rFonts w:ascii="Cambria" w:hAnsi="Cambria"/>
        </w:rPr>
        <w:t>Satkowski</w:t>
      </w:r>
      <w:proofErr w:type="spellEnd"/>
      <w:r>
        <w:rPr>
          <w:rFonts w:ascii="Cambria" w:hAnsi="Cambria"/>
        </w:rPr>
        <w:t xml:space="preserve">, second by Gary Halagarda to pay all bills presented with funds available. Voice Vote: Five </w:t>
      </w:r>
      <w:proofErr w:type="gramStart"/>
      <w:r>
        <w:rPr>
          <w:rFonts w:ascii="Cambria" w:hAnsi="Cambria"/>
        </w:rPr>
        <w:t>( 5</w:t>
      </w:r>
      <w:proofErr w:type="gramEnd"/>
      <w:r>
        <w:rPr>
          <w:rFonts w:ascii="Cambria" w:hAnsi="Cambria"/>
        </w:rPr>
        <w:t xml:space="preserve"> ) YES </w:t>
      </w:r>
    </w:p>
    <w:p w14:paraId="7B1BC5E6" w14:textId="57368EE4" w:rsidR="00894075" w:rsidRDefault="00894075" w:rsidP="00C96815">
      <w:pPr>
        <w:rPr>
          <w:rFonts w:ascii="Cambria" w:hAnsi="Cambria"/>
        </w:rPr>
      </w:pPr>
      <w:r>
        <w:rPr>
          <w:rFonts w:ascii="Cambria" w:hAnsi="Cambria"/>
        </w:rPr>
        <w:t xml:space="preserve">     Motion by Frank </w:t>
      </w:r>
      <w:proofErr w:type="spellStart"/>
      <w:r>
        <w:rPr>
          <w:rFonts w:ascii="Cambria" w:hAnsi="Cambria"/>
        </w:rPr>
        <w:t>Marriggi</w:t>
      </w:r>
      <w:proofErr w:type="spellEnd"/>
      <w:r>
        <w:rPr>
          <w:rFonts w:ascii="Cambria" w:hAnsi="Cambria"/>
        </w:rPr>
        <w:t xml:space="preserve">, second by Gary Halagarda to accept new correspondence as presented. Voice Vote: Five </w:t>
      </w:r>
      <w:proofErr w:type="gramStart"/>
      <w:r>
        <w:rPr>
          <w:rFonts w:ascii="Cambria" w:hAnsi="Cambria"/>
        </w:rPr>
        <w:t>( 5</w:t>
      </w:r>
      <w:proofErr w:type="gramEnd"/>
      <w:r>
        <w:rPr>
          <w:rFonts w:ascii="Cambria" w:hAnsi="Cambria"/>
        </w:rPr>
        <w:t xml:space="preserve"> ) YES </w:t>
      </w:r>
    </w:p>
    <w:p w14:paraId="63149BB7" w14:textId="4D25817B" w:rsidR="00894075" w:rsidRDefault="00894075" w:rsidP="00C96815">
      <w:pPr>
        <w:rPr>
          <w:rFonts w:ascii="Cambria" w:hAnsi="Cambria"/>
        </w:rPr>
      </w:pPr>
      <w:r>
        <w:rPr>
          <w:rFonts w:ascii="Cambria" w:hAnsi="Cambria"/>
        </w:rPr>
        <w:t xml:space="preserve">     Motion by Jim </w:t>
      </w:r>
      <w:proofErr w:type="spellStart"/>
      <w:r>
        <w:rPr>
          <w:rFonts w:ascii="Cambria" w:hAnsi="Cambria"/>
        </w:rPr>
        <w:t>Emlaw</w:t>
      </w:r>
      <w:proofErr w:type="spellEnd"/>
      <w:r>
        <w:rPr>
          <w:rFonts w:ascii="Cambria" w:hAnsi="Cambria"/>
        </w:rPr>
        <w:t xml:space="preserve">, second by Gary Halagarda to accept the October 2021 police report prepared by Chief Homschek and read aloud by Mayor Mullen. Voice Vote: Five </w:t>
      </w:r>
      <w:proofErr w:type="gramStart"/>
      <w:r>
        <w:rPr>
          <w:rFonts w:ascii="Cambria" w:hAnsi="Cambria"/>
        </w:rPr>
        <w:t>( 5</w:t>
      </w:r>
      <w:proofErr w:type="gramEnd"/>
      <w:r>
        <w:rPr>
          <w:rFonts w:ascii="Cambria" w:hAnsi="Cambria"/>
        </w:rPr>
        <w:t xml:space="preserve"> ) YES </w:t>
      </w:r>
    </w:p>
    <w:p w14:paraId="32E5260C" w14:textId="6F100024" w:rsidR="00894075" w:rsidRDefault="00894075" w:rsidP="00C96815">
      <w:pPr>
        <w:rPr>
          <w:rFonts w:ascii="Cambria" w:hAnsi="Cambria"/>
        </w:rPr>
      </w:pPr>
      <w:r>
        <w:rPr>
          <w:rFonts w:ascii="Cambria" w:hAnsi="Cambria"/>
        </w:rPr>
        <w:t xml:space="preserve">     Motion by </w:t>
      </w:r>
      <w:r w:rsidR="00AD3FE2">
        <w:rPr>
          <w:rFonts w:ascii="Cambria" w:hAnsi="Cambria"/>
        </w:rPr>
        <w:t xml:space="preserve">Jim </w:t>
      </w:r>
      <w:proofErr w:type="spellStart"/>
      <w:r w:rsidR="00AD3FE2">
        <w:rPr>
          <w:rFonts w:ascii="Cambria" w:hAnsi="Cambria"/>
        </w:rPr>
        <w:t>Emlaw</w:t>
      </w:r>
      <w:proofErr w:type="spellEnd"/>
      <w:r w:rsidR="00AD3FE2">
        <w:rPr>
          <w:rFonts w:ascii="Cambria" w:hAnsi="Cambria"/>
        </w:rPr>
        <w:t xml:space="preserve">, second by Joe </w:t>
      </w:r>
      <w:proofErr w:type="spellStart"/>
      <w:r w:rsidR="00AD3FE2">
        <w:rPr>
          <w:rFonts w:ascii="Cambria" w:hAnsi="Cambria"/>
        </w:rPr>
        <w:t>Satkowski</w:t>
      </w:r>
      <w:proofErr w:type="spellEnd"/>
      <w:r w:rsidR="00AD3FE2">
        <w:rPr>
          <w:rFonts w:ascii="Cambria" w:hAnsi="Cambria"/>
        </w:rPr>
        <w:t xml:space="preserve"> to accept the second and final reading of the proposed 2022 budget as presented and read aloud by Atty. Boyd. Five </w:t>
      </w:r>
      <w:proofErr w:type="gramStart"/>
      <w:r w:rsidR="00AD3FE2">
        <w:rPr>
          <w:rFonts w:ascii="Cambria" w:hAnsi="Cambria"/>
        </w:rPr>
        <w:t>( 5</w:t>
      </w:r>
      <w:proofErr w:type="gramEnd"/>
      <w:r w:rsidR="00AD3FE2">
        <w:rPr>
          <w:rFonts w:ascii="Cambria" w:hAnsi="Cambria"/>
        </w:rPr>
        <w:t xml:space="preserve"> ) YES </w:t>
      </w:r>
    </w:p>
    <w:p w14:paraId="7060204E" w14:textId="77777777" w:rsidR="00AD3FE2" w:rsidRDefault="00AD3FE2" w:rsidP="00AD3FE2">
      <w:pPr>
        <w:spacing w:after="0"/>
        <w:rPr>
          <w:rFonts w:ascii="Cambria" w:hAnsi="Cambria"/>
        </w:rPr>
      </w:pPr>
    </w:p>
    <w:p w14:paraId="2C9B1A9D" w14:textId="77777777" w:rsidR="00AD3FE2" w:rsidRDefault="00AD3FE2" w:rsidP="00AD3FE2">
      <w:pPr>
        <w:spacing w:after="0"/>
        <w:rPr>
          <w:rFonts w:ascii="Cambria" w:hAnsi="Cambria"/>
        </w:rPr>
      </w:pPr>
    </w:p>
    <w:p w14:paraId="366A531C" w14:textId="32C437BD" w:rsidR="00AD3FE2" w:rsidRPr="00985E2A" w:rsidRDefault="00AD3FE2" w:rsidP="00AD3FE2">
      <w:pPr>
        <w:spacing w:after="0"/>
        <w:rPr>
          <w:rFonts w:ascii="Cambria" w:hAnsi="Cambria"/>
          <w:b/>
          <w:bCs/>
        </w:rPr>
      </w:pPr>
      <w:r w:rsidRPr="00985E2A">
        <w:rPr>
          <w:rFonts w:ascii="Cambria" w:hAnsi="Cambria"/>
          <w:b/>
          <w:bCs/>
        </w:rPr>
        <w:lastRenderedPageBreak/>
        <w:t>AVOCA BOROUGH</w:t>
      </w:r>
    </w:p>
    <w:p w14:paraId="3EA09057" w14:textId="77777777" w:rsidR="00AD3FE2" w:rsidRPr="00985E2A" w:rsidRDefault="00AD3FE2" w:rsidP="00AD3FE2">
      <w:pPr>
        <w:spacing w:after="0"/>
        <w:rPr>
          <w:rFonts w:ascii="Cambria" w:hAnsi="Cambria"/>
          <w:b/>
          <w:bCs/>
        </w:rPr>
      </w:pPr>
      <w:r w:rsidRPr="00985E2A">
        <w:rPr>
          <w:rFonts w:ascii="Cambria" w:hAnsi="Cambria"/>
          <w:b/>
          <w:bCs/>
        </w:rPr>
        <w:t>THURS. NOV. 11</w:t>
      </w:r>
      <w:r w:rsidRPr="00985E2A">
        <w:rPr>
          <w:rFonts w:ascii="Cambria" w:hAnsi="Cambria"/>
          <w:b/>
          <w:bCs/>
          <w:vertAlign w:val="superscript"/>
        </w:rPr>
        <w:t>TH</w:t>
      </w:r>
      <w:r w:rsidRPr="00985E2A">
        <w:rPr>
          <w:rFonts w:ascii="Cambria" w:hAnsi="Cambria"/>
          <w:b/>
          <w:bCs/>
        </w:rPr>
        <w:t xml:space="preserve">, 2021 – COUNCIL MEETING </w:t>
      </w:r>
    </w:p>
    <w:p w14:paraId="3F1F88B5" w14:textId="77777777" w:rsidR="00AD3FE2" w:rsidRPr="00985E2A" w:rsidRDefault="00AD3FE2" w:rsidP="00AD3FE2">
      <w:pPr>
        <w:spacing w:after="0"/>
        <w:rPr>
          <w:rFonts w:ascii="Cambria" w:hAnsi="Cambria"/>
          <w:b/>
          <w:bCs/>
        </w:rPr>
      </w:pPr>
      <w:r w:rsidRPr="00985E2A">
        <w:rPr>
          <w:rFonts w:ascii="Cambria" w:hAnsi="Cambria"/>
          <w:b/>
          <w:bCs/>
        </w:rPr>
        <w:t xml:space="preserve">MEETING MINUTES – PAGE 2 </w:t>
      </w:r>
    </w:p>
    <w:p w14:paraId="35B7C22D" w14:textId="77777777" w:rsidR="00AD3FE2" w:rsidRDefault="00AD3FE2" w:rsidP="00AD3FE2">
      <w:pPr>
        <w:spacing w:after="0"/>
        <w:rPr>
          <w:rFonts w:ascii="Cambria" w:hAnsi="Cambria"/>
        </w:rPr>
      </w:pPr>
    </w:p>
    <w:p w14:paraId="53E25A31" w14:textId="37CC5A7A" w:rsidR="00AD3FE2" w:rsidRDefault="00AD3FE2" w:rsidP="00AD3FE2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     Motion by Joe </w:t>
      </w:r>
      <w:proofErr w:type="spellStart"/>
      <w:r>
        <w:rPr>
          <w:rFonts w:ascii="Cambria" w:hAnsi="Cambria"/>
        </w:rPr>
        <w:t>Satkowski</w:t>
      </w:r>
      <w:proofErr w:type="spellEnd"/>
      <w:r>
        <w:rPr>
          <w:rFonts w:ascii="Cambria" w:hAnsi="Cambria"/>
        </w:rPr>
        <w:t xml:space="preserve">, second by Jim </w:t>
      </w:r>
      <w:proofErr w:type="spellStart"/>
      <w:r>
        <w:rPr>
          <w:rFonts w:ascii="Cambria" w:hAnsi="Cambria"/>
        </w:rPr>
        <w:t>Emlaw</w:t>
      </w:r>
      <w:proofErr w:type="spellEnd"/>
      <w:r>
        <w:rPr>
          <w:rFonts w:ascii="Cambria" w:hAnsi="Cambria"/>
        </w:rPr>
        <w:t xml:space="preserve"> to approve the Avoca Volunteer Fire Dept Work Comp SWIF insurance renewal with an annual premium of $10,982. Policy will run from 12/16/21 to 12/16/22. Voice Vote: Five </w:t>
      </w:r>
      <w:proofErr w:type="gramStart"/>
      <w:r>
        <w:rPr>
          <w:rFonts w:ascii="Cambria" w:hAnsi="Cambria"/>
        </w:rPr>
        <w:t>( 5</w:t>
      </w:r>
      <w:proofErr w:type="gramEnd"/>
      <w:r>
        <w:rPr>
          <w:rFonts w:ascii="Cambria" w:hAnsi="Cambria"/>
        </w:rPr>
        <w:t xml:space="preserve"> ) YES </w:t>
      </w:r>
    </w:p>
    <w:p w14:paraId="1C367902" w14:textId="5558C16A" w:rsidR="00894075" w:rsidRDefault="00894075" w:rsidP="00C96815">
      <w:pPr>
        <w:rPr>
          <w:rFonts w:ascii="Cambria" w:hAnsi="Cambria"/>
        </w:rPr>
      </w:pPr>
      <w:r>
        <w:rPr>
          <w:rFonts w:ascii="Cambria" w:hAnsi="Cambria"/>
        </w:rPr>
        <w:t xml:space="preserve">     </w:t>
      </w:r>
    </w:p>
    <w:p w14:paraId="4900EB2E" w14:textId="014B10FC" w:rsidR="00AD3FE2" w:rsidRDefault="00AD3FE2" w:rsidP="00C96815">
      <w:pPr>
        <w:rPr>
          <w:rFonts w:ascii="Cambria" w:hAnsi="Cambria"/>
        </w:rPr>
      </w:pPr>
      <w:r>
        <w:rPr>
          <w:rFonts w:ascii="Cambria" w:hAnsi="Cambria"/>
        </w:rPr>
        <w:t xml:space="preserve">     Motion by Jim </w:t>
      </w:r>
      <w:proofErr w:type="spellStart"/>
      <w:r>
        <w:rPr>
          <w:rFonts w:ascii="Cambria" w:hAnsi="Cambria"/>
        </w:rPr>
        <w:t>Emlaw</w:t>
      </w:r>
      <w:proofErr w:type="spellEnd"/>
      <w:r>
        <w:rPr>
          <w:rFonts w:ascii="Cambria" w:hAnsi="Cambria"/>
        </w:rPr>
        <w:t xml:space="preserve">, second by Joe </w:t>
      </w:r>
      <w:proofErr w:type="spellStart"/>
      <w:r>
        <w:rPr>
          <w:rFonts w:ascii="Cambria" w:hAnsi="Cambria"/>
        </w:rPr>
        <w:t>Satkowski</w:t>
      </w:r>
      <w:proofErr w:type="spellEnd"/>
      <w:r>
        <w:rPr>
          <w:rFonts w:ascii="Cambria" w:hAnsi="Cambria"/>
        </w:rPr>
        <w:t xml:space="preserve"> to retain Atty. Matthew Boyd of </w:t>
      </w:r>
      <w:proofErr w:type="spellStart"/>
      <w:r>
        <w:rPr>
          <w:rFonts w:ascii="Cambria" w:hAnsi="Cambria"/>
        </w:rPr>
        <w:t>Ufberg</w:t>
      </w:r>
      <w:proofErr w:type="spellEnd"/>
      <w:r>
        <w:rPr>
          <w:rFonts w:ascii="Cambria" w:hAnsi="Cambria"/>
        </w:rPr>
        <w:t xml:space="preserve"> &amp; Associates, formerly of Elliott, Greenleaf &amp; Dean, as Avoca Borough Solicitor. Five </w:t>
      </w:r>
      <w:proofErr w:type="gramStart"/>
      <w:r>
        <w:rPr>
          <w:rFonts w:ascii="Cambria" w:hAnsi="Cambria"/>
        </w:rPr>
        <w:t>( 5</w:t>
      </w:r>
      <w:proofErr w:type="gramEnd"/>
      <w:r>
        <w:rPr>
          <w:rFonts w:ascii="Cambria" w:hAnsi="Cambria"/>
        </w:rPr>
        <w:t xml:space="preserve"> ) YES </w:t>
      </w:r>
    </w:p>
    <w:p w14:paraId="37D75629" w14:textId="52346140" w:rsidR="00AD3FE2" w:rsidRDefault="00AD3FE2" w:rsidP="00C96815">
      <w:pPr>
        <w:rPr>
          <w:rFonts w:ascii="Cambria" w:hAnsi="Cambria"/>
        </w:rPr>
      </w:pPr>
      <w:r>
        <w:rPr>
          <w:rFonts w:ascii="Cambria" w:hAnsi="Cambria"/>
        </w:rPr>
        <w:t xml:space="preserve">     Motion by Frank </w:t>
      </w:r>
      <w:proofErr w:type="spellStart"/>
      <w:r>
        <w:rPr>
          <w:rFonts w:ascii="Cambria" w:hAnsi="Cambria"/>
        </w:rPr>
        <w:t>Marriggi</w:t>
      </w:r>
      <w:proofErr w:type="spellEnd"/>
      <w:r>
        <w:rPr>
          <w:rFonts w:ascii="Cambria" w:hAnsi="Cambria"/>
        </w:rPr>
        <w:t xml:space="preserve">, second by Joe </w:t>
      </w:r>
      <w:proofErr w:type="spellStart"/>
      <w:r>
        <w:rPr>
          <w:rFonts w:ascii="Cambria" w:hAnsi="Cambria"/>
        </w:rPr>
        <w:t>Satkowski</w:t>
      </w:r>
      <w:proofErr w:type="spellEnd"/>
      <w:r>
        <w:rPr>
          <w:rFonts w:ascii="Cambria" w:hAnsi="Cambria"/>
        </w:rPr>
        <w:t xml:space="preserve"> to approve the quote from Heads Up Flooring in the amount of $5475</w:t>
      </w:r>
      <w:r w:rsidR="00C419F9">
        <w:rPr>
          <w:rFonts w:ascii="Cambria" w:hAnsi="Cambria"/>
        </w:rPr>
        <w:t xml:space="preserve"> to sand &amp; refinish the community center basketball court (not to exceed price that was quoted). Voice Vote: Five </w:t>
      </w:r>
      <w:proofErr w:type="gramStart"/>
      <w:r w:rsidR="00C419F9">
        <w:rPr>
          <w:rFonts w:ascii="Cambria" w:hAnsi="Cambria"/>
        </w:rPr>
        <w:t>( 5</w:t>
      </w:r>
      <w:proofErr w:type="gramEnd"/>
      <w:r w:rsidR="00C419F9">
        <w:rPr>
          <w:rFonts w:ascii="Cambria" w:hAnsi="Cambria"/>
        </w:rPr>
        <w:t xml:space="preserve"> ) YES </w:t>
      </w:r>
    </w:p>
    <w:p w14:paraId="3E83B3B6" w14:textId="506ECAFD" w:rsidR="00C419F9" w:rsidRDefault="00C419F9" w:rsidP="00C96815">
      <w:pPr>
        <w:rPr>
          <w:rFonts w:ascii="Cambria" w:hAnsi="Cambria"/>
        </w:rPr>
      </w:pPr>
      <w:r>
        <w:rPr>
          <w:rFonts w:ascii="Cambria" w:hAnsi="Cambria"/>
        </w:rPr>
        <w:t xml:space="preserve">     Motion by Gary Halagarda, second by Frank </w:t>
      </w:r>
      <w:proofErr w:type="spellStart"/>
      <w:r>
        <w:rPr>
          <w:rFonts w:ascii="Cambria" w:hAnsi="Cambria"/>
        </w:rPr>
        <w:t>Marriggi</w:t>
      </w:r>
      <w:proofErr w:type="spellEnd"/>
      <w:r>
        <w:rPr>
          <w:rFonts w:ascii="Cambria" w:hAnsi="Cambria"/>
        </w:rPr>
        <w:t xml:space="preserve"> to change the name of Grove Street </w:t>
      </w:r>
      <w:proofErr w:type="gramStart"/>
      <w:r>
        <w:rPr>
          <w:rFonts w:ascii="Cambria" w:hAnsi="Cambria"/>
        </w:rPr>
        <w:t>in the area of</w:t>
      </w:r>
      <w:proofErr w:type="gramEnd"/>
      <w:r>
        <w:rPr>
          <w:rFonts w:ascii="Cambria" w:hAnsi="Cambria"/>
        </w:rPr>
        <w:t xml:space="preserve"> Highway 315 to Petro Road. Voice Vote: Five </w:t>
      </w:r>
      <w:proofErr w:type="gramStart"/>
      <w:r>
        <w:rPr>
          <w:rFonts w:ascii="Cambria" w:hAnsi="Cambria"/>
        </w:rPr>
        <w:t>( 5</w:t>
      </w:r>
      <w:proofErr w:type="gramEnd"/>
      <w:r>
        <w:rPr>
          <w:rFonts w:ascii="Cambria" w:hAnsi="Cambria"/>
        </w:rPr>
        <w:t xml:space="preserve"> ) YES </w:t>
      </w:r>
    </w:p>
    <w:p w14:paraId="6919E383" w14:textId="0BCF0BE2" w:rsidR="00C419F9" w:rsidRDefault="00C419F9" w:rsidP="00C96815">
      <w:pPr>
        <w:rPr>
          <w:rFonts w:ascii="Cambria" w:hAnsi="Cambria"/>
        </w:rPr>
      </w:pPr>
      <w:r>
        <w:rPr>
          <w:rFonts w:ascii="Cambria" w:hAnsi="Cambria"/>
        </w:rPr>
        <w:t xml:space="preserve">Engineers report was prepared and presented by Paul Pasonick. See attached. </w:t>
      </w:r>
    </w:p>
    <w:p w14:paraId="21078D0F" w14:textId="5A7D2630" w:rsidR="00C419F9" w:rsidRDefault="00C419F9" w:rsidP="00C96815">
      <w:pPr>
        <w:rPr>
          <w:rFonts w:ascii="Cambria" w:hAnsi="Cambria"/>
        </w:rPr>
      </w:pPr>
      <w:r>
        <w:rPr>
          <w:rFonts w:ascii="Cambria" w:hAnsi="Cambria"/>
        </w:rPr>
        <w:t xml:space="preserve">Police report was prepared by Chief Homschek and read aloud by Mayor Mullen. See attached. </w:t>
      </w:r>
    </w:p>
    <w:p w14:paraId="0E2EF42E" w14:textId="0E5400A8" w:rsidR="00C419F9" w:rsidRDefault="00C419F9" w:rsidP="00C96815">
      <w:pPr>
        <w:rPr>
          <w:rFonts w:ascii="Cambria" w:hAnsi="Cambria"/>
        </w:rPr>
      </w:pPr>
      <w:r>
        <w:rPr>
          <w:rFonts w:ascii="Cambria" w:hAnsi="Cambria"/>
        </w:rPr>
        <w:t xml:space="preserve">In other Borough matters: </w:t>
      </w:r>
    </w:p>
    <w:p w14:paraId="47A9E6BA" w14:textId="36B0E48B" w:rsidR="00C419F9" w:rsidRDefault="00C419F9" w:rsidP="00C96815">
      <w:pPr>
        <w:rPr>
          <w:rFonts w:ascii="Cambria" w:hAnsi="Cambria"/>
        </w:rPr>
      </w:pPr>
      <w:r>
        <w:rPr>
          <w:rFonts w:ascii="Cambria" w:hAnsi="Cambria"/>
        </w:rPr>
        <w:t xml:space="preserve">Stan Spagnuolo advised Council that the toilet in the </w:t>
      </w:r>
      <w:proofErr w:type="gramStart"/>
      <w:r>
        <w:rPr>
          <w:rFonts w:ascii="Cambria" w:hAnsi="Cambria"/>
        </w:rPr>
        <w:t>ladies</w:t>
      </w:r>
      <w:proofErr w:type="gramEnd"/>
      <w:r>
        <w:rPr>
          <w:rFonts w:ascii="Cambria" w:hAnsi="Cambria"/>
        </w:rPr>
        <w:t xml:space="preserve"> restroom in the community center has been replaced. </w:t>
      </w:r>
    </w:p>
    <w:p w14:paraId="3B3C6A95" w14:textId="6E7CC843" w:rsidR="00C419F9" w:rsidRDefault="00C419F9" w:rsidP="00C96815">
      <w:pPr>
        <w:rPr>
          <w:rFonts w:ascii="Cambria" w:hAnsi="Cambria"/>
        </w:rPr>
      </w:pPr>
      <w:r>
        <w:rPr>
          <w:rFonts w:ascii="Cambria" w:hAnsi="Cambria"/>
        </w:rPr>
        <w:t>Holly Homschek, resident/audience member, asked if the AED machines were ordered as a follow up to the conversation that happened at the October 2021 Council meeting. Gary Halagarda advised Mrs. Homschek that 2 of the AED machines were ordered at this time, 1 for the Municipal Building and 1 for the Municipal Garage. He was waiting on ordering the third machine</w:t>
      </w:r>
      <w:r w:rsidR="000F4092">
        <w:rPr>
          <w:rFonts w:ascii="Cambria" w:hAnsi="Cambria"/>
        </w:rPr>
        <w:t xml:space="preserve"> until he gets the full payment from the Jolly Boys as discussed by Stan Waleski at the last Council meeting. </w:t>
      </w:r>
    </w:p>
    <w:p w14:paraId="441BA129" w14:textId="52D32AB1" w:rsidR="000F4092" w:rsidRDefault="000F4092" w:rsidP="00C96815">
      <w:pPr>
        <w:rPr>
          <w:rFonts w:ascii="Cambria" w:hAnsi="Cambria"/>
        </w:rPr>
      </w:pPr>
      <w:r>
        <w:rPr>
          <w:rFonts w:ascii="Cambria" w:hAnsi="Cambria"/>
        </w:rPr>
        <w:t xml:space="preserve">Gary Halagarda and Atty. Boyd thanked the street department for their attention to the complaints voiced at the October Council meeting regarding Swift Street. Gary also asked about a separate </w:t>
      </w:r>
      <w:proofErr w:type="spellStart"/>
      <w:r>
        <w:rPr>
          <w:rFonts w:ascii="Cambria" w:hAnsi="Cambria"/>
        </w:rPr>
        <w:t>workmans</w:t>
      </w:r>
      <w:proofErr w:type="spellEnd"/>
      <w:r>
        <w:rPr>
          <w:rFonts w:ascii="Cambria" w:hAnsi="Cambria"/>
        </w:rPr>
        <w:t xml:space="preserve"> comp policy for the Avoca Ambulance Association for their volunteers. Mrs. O’Brien will follow up. </w:t>
      </w:r>
    </w:p>
    <w:p w14:paraId="0A19A358" w14:textId="49453940" w:rsidR="000F4092" w:rsidRPr="00C96815" w:rsidRDefault="000F4092" w:rsidP="00C96815">
      <w:pPr>
        <w:rPr>
          <w:rFonts w:ascii="Cambria" w:hAnsi="Cambria"/>
        </w:rPr>
      </w:pPr>
      <w:r>
        <w:rPr>
          <w:rFonts w:ascii="Cambria" w:hAnsi="Cambria"/>
        </w:rPr>
        <w:t xml:space="preserve">     Motion by Frank </w:t>
      </w:r>
      <w:proofErr w:type="spellStart"/>
      <w:r>
        <w:rPr>
          <w:rFonts w:ascii="Cambria" w:hAnsi="Cambria"/>
        </w:rPr>
        <w:t>Marriggi</w:t>
      </w:r>
      <w:proofErr w:type="spellEnd"/>
      <w:r>
        <w:rPr>
          <w:rFonts w:ascii="Cambria" w:hAnsi="Cambria"/>
        </w:rPr>
        <w:t xml:space="preserve">, second by Jim </w:t>
      </w:r>
      <w:proofErr w:type="spellStart"/>
      <w:r>
        <w:rPr>
          <w:rFonts w:ascii="Cambria" w:hAnsi="Cambria"/>
        </w:rPr>
        <w:t>Emlaw</w:t>
      </w:r>
      <w:proofErr w:type="spellEnd"/>
      <w:r>
        <w:rPr>
          <w:rFonts w:ascii="Cambria" w:hAnsi="Cambria"/>
        </w:rPr>
        <w:t xml:space="preserve"> to adjourn meeting a</w:t>
      </w:r>
      <w:r w:rsidR="007E5F37">
        <w:rPr>
          <w:rFonts w:ascii="Cambria" w:hAnsi="Cambria"/>
        </w:rPr>
        <w:t xml:space="preserve">t 6:53p.m. Voice Vote: Five </w:t>
      </w:r>
      <w:proofErr w:type="gramStart"/>
      <w:r w:rsidR="007E5F37">
        <w:rPr>
          <w:rFonts w:ascii="Cambria" w:hAnsi="Cambria"/>
        </w:rPr>
        <w:t>( 5</w:t>
      </w:r>
      <w:proofErr w:type="gramEnd"/>
      <w:r w:rsidR="007E5F37">
        <w:rPr>
          <w:rFonts w:ascii="Cambria" w:hAnsi="Cambria"/>
        </w:rPr>
        <w:t xml:space="preserve"> ) YES </w:t>
      </w:r>
    </w:p>
    <w:sectPr w:rsidR="000F4092" w:rsidRPr="00C96815" w:rsidSect="00C9681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Georgia Pro Cond">
    <w:altName w:val="Georgia Pro Cond"/>
    <w:charset w:val="00"/>
    <w:family w:val="roman"/>
    <w:pitch w:val="variable"/>
    <w:sig w:usb0="800002AF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815"/>
    <w:rsid w:val="000F4092"/>
    <w:rsid w:val="006B0DDB"/>
    <w:rsid w:val="007E5F37"/>
    <w:rsid w:val="00894075"/>
    <w:rsid w:val="00985E2A"/>
    <w:rsid w:val="00AD3FE2"/>
    <w:rsid w:val="00C419F9"/>
    <w:rsid w:val="00C9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9E94F"/>
  <w15:chartTrackingRefBased/>
  <w15:docId w15:val="{7829C4F6-28CE-40AD-968A-E445B1BD2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815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9681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968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6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0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cretary@AvocaBoroug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Sadie.</dc:creator>
  <cp:keywords/>
  <dc:description/>
  <cp:lastModifiedBy>Sadie.</cp:lastModifiedBy>
  <cp:revision>2</cp:revision>
  <cp:lastPrinted>2021-11-18T15:19:00Z</cp:lastPrinted>
  <dcterms:created xsi:type="dcterms:W3CDTF">2021-11-18T14:38:00Z</dcterms:created>
  <dcterms:modified xsi:type="dcterms:W3CDTF">2021-11-18T15:19:00Z</dcterms:modified>
</cp:coreProperties>
</file>